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70" w:rsidRPr="00A201BC" w:rsidRDefault="006C726E" w:rsidP="00A201BC">
      <w:pPr>
        <w:spacing w:after="0" w:line="240" w:lineRule="auto"/>
        <w:jc w:val="center"/>
        <w:rPr>
          <w:rFonts w:ascii="Calibri Light" w:eastAsia="Times New Roman" w:hAnsi="Calibri Light" w:cs="Times New Roman"/>
          <w:i/>
          <w:sz w:val="20"/>
          <w:szCs w:val="20"/>
        </w:rPr>
      </w:pPr>
      <w:r w:rsidRPr="00A201BC">
        <w:rPr>
          <w:rFonts w:ascii="Calibri Light" w:eastAsia="Times New Roman" w:hAnsi="Calibri Light" w:cs="Times New Roman"/>
          <w:b/>
          <w:sz w:val="40"/>
          <w:szCs w:val="40"/>
        </w:rPr>
        <w:t xml:space="preserve">Revelle College Council </w:t>
      </w:r>
      <w:r w:rsidR="002E1F1B" w:rsidRPr="00A201BC">
        <w:rPr>
          <w:rFonts w:ascii="Calibri Light" w:eastAsia="Times New Roman" w:hAnsi="Calibri Light" w:cs="Times New Roman"/>
          <w:b/>
          <w:sz w:val="40"/>
          <w:szCs w:val="40"/>
        </w:rPr>
        <w:t>Post Event Report</w:t>
      </w:r>
      <w:r w:rsidR="002E1F1B" w:rsidRPr="00A201BC">
        <w:rPr>
          <w:rFonts w:ascii="Calibri Light" w:eastAsia="Times New Roman" w:hAnsi="Calibri Light" w:cs="Times New Roman"/>
          <w:b/>
          <w:sz w:val="28"/>
          <w:szCs w:val="28"/>
        </w:rPr>
        <w:t xml:space="preserve"> </w:t>
      </w:r>
      <w:r w:rsidR="002E1F1B" w:rsidRPr="00A201BC">
        <w:rPr>
          <w:rFonts w:ascii="Calibri Light" w:eastAsia="Times New Roman" w:hAnsi="Calibri Light" w:cs="Times New Roman"/>
          <w:b/>
          <w:sz w:val="28"/>
          <w:szCs w:val="28"/>
        </w:rPr>
        <w:br w:type="textWrapping" w:clear="all"/>
      </w:r>
    </w:p>
    <w:p w:rsidR="004379DB" w:rsidRPr="00A201BC" w:rsidRDefault="004379DB" w:rsidP="004379DB">
      <w:pPr>
        <w:spacing w:after="0" w:line="240" w:lineRule="auto"/>
        <w:rPr>
          <w:rFonts w:ascii="Calibri Light" w:eastAsia="Times New Roman" w:hAnsi="Calibri Light" w:cs="Times New Roman"/>
          <w:b/>
          <w:sz w:val="20"/>
          <w:szCs w:val="20"/>
        </w:rPr>
      </w:pPr>
      <w:r w:rsidRPr="00A201BC">
        <w:rPr>
          <w:rFonts w:ascii="Calibri Light" w:eastAsia="Times New Roman" w:hAnsi="Calibri Light" w:cs="Times New Roman"/>
          <w:b/>
          <w:sz w:val="20"/>
          <w:szCs w:val="20"/>
        </w:rPr>
        <w:t>W</w:t>
      </w:r>
      <w:r w:rsidR="00CE61F2" w:rsidRPr="00A201BC">
        <w:rPr>
          <w:rFonts w:ascii="Calibri Light" w:eastAsia="Times New Roman" w:hAnsi="Calibri Light" w:cs="Times New Roman"/>
          <w:b/>
          <w:sz w:val="20"/>
          <w:szCs w:val="20"/>
        </w:rPr>
        <w:t xml:space="preserve">ithin 7 days </w:t>
      </w:r>
      <w:r w:rsidR="005D5FC7">
        <w:rPr>
          <w:rFonts w:ascii="Calibri Light" w:eastAsia="Times New Roman" w:hAnsi="Calibri Light" w:cs="Times New Roman"/>
          <w:b/>
          <w:sz w:val="20"/>
          <w:szCs w:val="20"/>
        </w:rPr>
        <w:t>after</w:t>
      </w:r>
      <w:r w:rsidRPr="00A201BC">
        <w:rPr>
          <w:rFonts w:ascii="Calibri Light" w:eastAsia="Times New Roman" w:hAnsi="Calibri Light" w:cs="Times New Roman"/>
          <w:b/>
          <w:sz w:val="20"/>
          <w:szCs w:val="20"/>
        </w:rPr>
        <w:t xml:space="preserve"> the event date</w:t>
      </w:r>
      <w:r w:rsidR="00A201BC">
        <w:rPr>
          <w:rFonts w:ascii="Calibri Light" w:eastAsia="Times New Roman" w:hAnsi="Calibri Light" w:cs="Times New Roman"/>
          <w:b/>
          <w:sz w:val="20"/>
          <w:szCs w:val="20"/>
        </w:rPr>
        <w:t>:</w:t>
      </w:r>
    </w:p>
    <w:p w:rsidR="00A201BC" w:rsidRDefault="00A201BC" w:rsidP="004379DB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sz w:val="20"/>
          <w:szCs w:val="20"/>
        </w:rPr>
        <w:t>Complete and email this form to your advisor.</w:t>
      </w:r>
    </w:p>
    <w:p w:rsidR="004379DB" w:rsidRPr="00A201BC" w:rsidRDefault="00A201BC" w:rsidP="004379DB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sz w:val="20"/>
          <w:szCs w:val="20"/>
        </w:rPr>
        <w:t xml:space="preserve">Compile expense receipts </w:t>
      </w:r>
      <w:r w:rsidR="004379DB" w:rsidRPr="00A201BC">
        <w:rPr>
          <w:rFonts w:ascii="Calibri Light" w:eastAsia="Times New Roman" w:hAnsi="Calibri Light" w:cs="Times New Roman"/>
          <w:sz w:val="20"/>
          <w:szCs w:val="20"/>
        </w:rPr>
        <w:t xml:space="preserve">and </w:t>
      </w:r>
      <w:r>
        <w:rPr>
          <w:rFonts w:ascii="Calibri Light" w:eastAsia="Times New Roman" w:hAnsi="Calibri Light" w:cs="Times New Roman"/>
          <w:sz w:val="20"/>
          <w:szCs w:val="20"/>
        </w:rPr>
        <w:t>event attendee</w:t>
      </w:r>
      <w:r w:rsidR="004379DB" w:rsidRPr="00A201BC">
        <w:rPr>
          <w:rFonts w:ascii="Calibri Light" w:eastAsia="Times New Roman" w:hAnsi="Calibri Light" w:cs="Times New Roman"/>
          <w:sz w:val="20"/>
          <w:szCs w:val="20"/>
        </w:rPr>
        <w:t xml:space="preserve"> list.</w:t>
      </w:r>
    </w:p>
    <w:p w:rsidR="00A201BC" w:rsidRDefault="00A201BC" w:rsidP="004379DB">
      <w:pPr>
        <w:pStyle w:val="ListParagraph"/>
        <w:numPr>
          <w:ilvl w:val="0"/>
          <w:numId w:val="8"/>
        </w:numPr>
        <w:spacing w:after="0" w:line="240" w:lineRule="auto"/>
        <w:rPr>
          <w:rFonts w:ascii="Calibri Light" w:eastAsia="Times New Roman" w:hAnsi="Calibri Light" w:cs="Times New Roman"/>
          <w:sz w:val="20"/>
          <w:szCs w:val="20"/>
        </w:rPr>
      </w:pPr>
      <w:r>
        <w:rPr>
          <w:rFonts w:ascii="Calibri Light" w:eastAsia="Times New Roman" w:hAnsi="Calibri Light" w:cs="Times New Roman"/>
          <w:sz w:val="20"/>
          <w:szCs w:val="20"/>
        </w:rPr>
        <w:t>Advisor will email</w:t>
      </w:r>
      <w:r w:rsidR="00E84472">
        <w:rPr>
          <w:rFonts w:ascii="Calibri Light" w:eastAsia="Times New Roman" w:hAnsi="Calibri Light" w:cs="Times New Roman"/>
          <w:sz w:val="20"/>
          <w:szCs w:val="20"/>
        </w:rPr>
        <w:t xml:space="preserve"> a PDF file with </w:t>
      </w:r>
      <w:r>
        <w:rPr>
          <w:rFonts w:ascii="Calibri Light" w:eastAsia="Times New Roman" w:hAnsi="Calibri Light" w:cs="Times New Roman"/>
          <w:sz w:val="20"/>
          <w:szCs w:val="20"/>
        </w:rPr>
        <w:t xml:space="preserve">completed form and documents outlined above to RCC </w:t>
      </w:r>
      <w:r w:rsidR="00B14EEC">
        <w:rPr>
          <w:rFonts w:ascii="Calibri Light" w:eastAsia="Times New Roman" w:hAnsi="Calibri Light" w:cs="Times New Roman"/>
          <w:sz w:val="20"/>
          <w:szCs w:val="20"/>
        </w:rPr>
        <w:t>VP Finance</w:t>
      </w:r>
      <w:r>
        <w:rPr>
          <w:rFonts w:ascii="Calibri Light" w:eastAsia="Times New Roman" w:hAnsi="Calibri Light" w:cs="Times New Roman"/>
          <w:sz w:val="20"/>
          <w:szCs w:val="20"/>
        </w:rPr>
        <w:t xml:space="preserve"> at </w:t>
      </w:r>
      <w:hyperlink r:id="rId8" w:history="1">
        <w:r w:rsidRPr="00FD71AA">
          <w:rPr>
            <w:rStyle w:val="Hyperlink"/>
            <w:rFonts w:ascii="Calibri Light" w:eastAsia="Times New Roman" w:hAnsi="Calibri Light" w:cs="Times New Roman"/>
            <w:sz w:val="20"/>
            <w:szCs w:val="20"/>
          </w:rPr>
          <w:t>rccfinance@ucsd.edu</w:t>
        </w:r>
      </w:hyperlink>
      <w:r w:rsidR="00327023">
        <w:rPr>
          <w:rFonts w:ascii="Calibri Light" w:eastAsia="Times New Roman" w:hAnsi="Calibri Light" w:cs="Times New Roman"/>
          <w:sz w:val="20"/>
          <w:szCs w:val="20"/>
        </w:rPr>
        <w:t xml:space="preserve">, with a copy to </w:t>
      </w:r>
      <w:r w:rsidR="00327023">
        <w:rPr>
          <w:rFonts w:ascii="Calibri Light" w:eastAsia="Times New Roman" w:hAnsi="Calibri Light" w:cs="Times New Roman"/>
          <w:sz w:val="20"/>
          <w:szCs w:val="20"/>
        </w:rPr>
        <w:fldChar w:fldCharType="begin"/>
      </w:r>
      <w:r w:rsidR="00327023">
        <w:rPr>
          <w:rFonts w:ascii="Calibri Light" w:eastAsia="Times New Roman" w:hAnsi="Calibri Light" w:cs="Times New Roman"/>
          <w:sz w:val="20"/>
          <w:szCs w:val="20"/>
        </w:rPr>
        <w:instrText xml:space="preserve"> HYPERLINK "mailto:redean@ucsd.edu" </w:instrText>
      </w:r>
      <w:r w:rsidR="00327023">
        <w:rPr>
          <w:rFonts w:ascii="Calibri Light" w:eastAsia="Times New Roman" w:hAnsi="Calibri Light" w:cs="Times New Roman"/>
          <w:sz w:val="20"/>
          <w:szCs w:val="20"/>
        </w:rPr>
        <w:fldChar w:fldCharType="separate"/>
      </w:r>
      <w:r w:rsidR="00327023" w:rsidRPr="00730DA7">
        <w:rPr>
          <w:rStyle w:val="Hyperlink"/>
          <w:rFonts w:ascii="Calibri Light" w:eastAsia="Times New Roman" w:hAnsi="Calibri Light" w:cs="Times New Roman"/>
          <w:sz w:val="20"/>
          <w:szCs w:val="20"/>
        </w:rPr>
        <w:t>redean@ucsd.edu</w:t>
      </w:r>
      <w:r w:rsidR="00327023">
        <w:rPr>
          <w:rFonts w:ascii="Calibri Light" w:eastAsia="Times New Roman" w:hAnsi="Calibri Light" w:cs="Times New Roman"/>
          <w:sz w:val="20"/>
          <w:szCs w:val="20"/>
        </w:rPr>
        <w:fldChar w:fldCharType="end"/>
      </w:r>
      <w:r w:rsidR="00327023">
        <w:rPr>
          <w:rFonts w:ascii="Calibri Light" w:eastAsia="Times New Roman" w:hAnsi="Calibri Light" w:cs="Times New Roman"/>
          <w:sz w:val="20"/>
          <w:szCs w:val="20"/>
        </w:rPr>
        <w:t>.</w:t>
      </w:r>
      <w:bookmarkStart w:id="0" w:name="_GoBack"/>
      <w:bookmarkEnd w:id="0"/>
    </w:p>
    <w:p w:rsidR="00CE61F2" w:rsidRPr="00A201BC" w:rsidRDefault="004379DB" w:rsidP="004379DB">
      <w:pPr>
        <w:pStyle w:val="ListParagraph"/>
        <w:spacing w:after="0" w:line="240" w:lineRule="auto"/>
        <w:rPr>
          <w:rFonts w:ascii="Calibri Light" w:eastAsia="Times New Roman" w:hAnsi="Calibri Light" w:cs="Times New Roman"/>
          <w:b/>
          <w:sz w:val="20"/>
          <w:szCs w:val="20"/>
        </w:rPr>
      </w:pPr>
      <w:r w:rsidRPr="00A201BC">
        <w:rPr>
          <w:rFonts w:ascii="Calibri Light" w:eastAsia="Times New Roman" w:hAnsi="Calibri Light" w:cs="Times New Roman"/>
          <w:sz w:val="20"/>
          <w:szCs w:val="20"/>
        </w:rPr>
        <w:tab/>
      </w:r>
    </w:p>
    <w:p w:rsidR="00157D70" w:rsidRPr="00A201BC" w:rsidRDefault="00CE61F2" w:rsidP="00A201BC">
      <w:pPr>
        <w:spacing w:after="0" w:line="240" w:lineRule="auto"/>
        <w:rPr>
          <w:rFonts w:ascii="Calibri Light" w:hAnsi="Calibri Light" w:cs="Times New Roman"/>
          <w:sz w:val="20"/>
          <w:szCs w:val="20"/>
        </w:rPr>
      </w:pPr>
      <w:r w:rsidRPr="00A201BC">
        <w:rPr>
          <w:rFonts w:ascii="Calibri Light" w:hAnsi="Calibri Light" w:cs="Times New Roman"/>
          <w:b/>
          <w:sz w:val="20"/>
          <w:szCs w:val="20"/>
        </w:rPr>
        <w:t>IMPORTANT NOTES:</w:t>
      </w:r>
      <w:r w:rsidR="00A201BC">
        <w:rPr>
          <w:rFonts w:ascii="Calibri Light" w:hAnsi="Calibri Light" w:cs="Times New Roman"/>
          <w:sz w:val="20"/>
          <w:szCs w:val="20"/>
        </w:rPr>
        <w:t xml:space="preserve">  </w:t>
      </w:r>
      <w:r w:rsidR="00157D70" w:rsidRPr="00A201BC">
        <w:rPr>
          <w:rFonts w:ascii="Calibri Light" w:hAnsi="Calibri Light" w:cs="Times New Roman"/>
          <w:sz w:val="20"/>
          <w:szCs w:val="20"/>
        </w:rPr>
        <w:t>Fun</w:t>
      </w:r>
      <w:r w:rsidR="00A201BC">
        <w:rPr>
          <w:rFonts w:ascii="Calibri Light" w:hAnsi="Calibri Light" w:cs="Times New Roman"/>
          <w:sz w:val="20"/>
          <w:szCs w:val="20"/>
        </w:rPr>
        <w:t>ding allocations for future events/requests may</w:t>
      </w:r>
      <w:r w:rsidR="00157D70" w:rsidRPr="00A201BC">
        <w:rPr>
          <w:rFonts w:ascii="Calibri Light" w:hAnsi="Calibri Light" w:cs="Times New Roman"/>
          <w:sz w:val="20"/>
          <w:szCs w:val="20"/>
        </w:rPr>
        <w:t xml:space="preserve"> not be approved if</w:t>
      </w:r>
      <w:r w:rsidR="00155BD0" w:rsidRPr="00A201BC">
        <w:rPr>
          <w:rFonts w:ascii="Calibri Light" w:hAnsi="Calibri Light" w:cs="Times New Roman"/>
          <w:sz w:val="20"/>
          <w:szCs w:val="20"/>
        </w:rPr>
        <w:t xml:space="preserve"> this form is</w:t>
      </w:r>
      <w:r w:rsidR="00157D70" w:rsidRPr="00A201BC">
        <w:rPr>
          <w:rFonts w:ascii="Calibri Light" w:hAnsi="Calibri Light" w:cs="Times New Roman"/>
          <w:sz w:val="20"/>
          <w:szCs w:val="20"/>
        </w:rPr>
        <w:t xml:space="preserve"> not turned in within 7 days </w:t>
      </w:r>
      <w:r w:rsidR="00F9524F">
        <w:rPr>
          <w:rFonts w:ascii="Calibri Light" w:hAnsi="Calibri Light" w:cs="Times New Roman"/>
          <w:sz w:val="20"/>
          <w:szCs w:val="20"/>
        </w:rPr>
        <w:t>after</w:t>
      </w:r>
      <w:r w:rsidR="00157D70" w:rsidRPr="00A201BC">
        <w:rPr>
          <w:rFonts w:ascii="Calibri Light" w:hAnsi="Calibri Light" w:cs="Times New Roman"/>
          <w:sz w:val="20"/>
          <w:szCs w:val="20"/>
        </w:rPr>
        <w:t xml:space="preserve"> </w:t>
      </w:r>
      <w:r w:rsidR="00ED5B32">
        <w:rPr>
          <w:rFonts w:ascii="Calibri Light" w:hAnsi="Calibri Light" w:cs="Times New Roman"/>
          <w:sz w:val="20"/>
          <w:szCs w:val="20"/>
        </w:rPr>
        <w:t xml:space="preserve">the </w:t>
      </w:r>
      <w:r w:rsidR="00157D70" w:rsidRPr="00A201BC">
        <w:rPr>
          <w:rFonts w:ascii="Calibri Light" w:hAnsi="Calibri Light" w:cs="Times New Roman"/>
          <w:sz w:val="20"/>
          <w:szCs w:val="20"/>
        </w:rPr>
        <w:t xml:space="preserve">event date. Any leftover monies </w:t>
      </w:r>
      <w:r w:rsidR="00157D70" w:rsidRPr="00A201BC">
        <w:rPr>
          <w:rFonts w:ascii="Calibri Light" w:hAnsi="Calibri Light" w:cs="Times New Roman"/>
          <w:b/>
          <w:sz w:val="20"/>
          <w:szCs w:val="20"/>
        </w:rPr>
        <w:t>CANNOT</w:t>
      </w:r>
      <w:r w:rsidR="00157D70" w:rsidRPr="00A201BC">
        <w:rPr>
          <w:rFonts w:ascii="Calibri Light" w:hAnsi="Calibri Light" w:cs="Times New Roman"/>
          <w:sz w:val="20"/>
          <w:szCs w:val="20"/>
        </w:rPr>
        <w:t xml:space="preserve"> be carried over to another event. RCC will fund </w:t>
      </w:r>
      <w:r w:rsidR="00E84472">
        <w:rPr>
          <w:rFonts w:ascii="Calibri Light" w:hAnsi="Calibri Light" w:cs="Times New Roman"/>
          <w:sz w:val="20"/>
          <w:szCs w:val="20"/>
        </w:rPr>
        <w:t xml:space="preserve">only </w:t>
      </w:r>
      <w:r w:rsidR="00157D70" w:rsidRPr="00A201BC">
        <w:rPr>
          <w:rFonts w:ascii="Calibri Light" w:hAnsi="Calibri Light" w:cs="Times New Roman"/>
          <w:sz w:val="20"/>
          <w:szCs w:val="20"/>
        </w:rPr>
        <w:t>up to the amount approved</w:t>
      </w:r>
      <w:r w:rsidR="00977729" w:rsidRPr="00A201BC">
        <w:rPr>
          <w:rFonts w:ascii="Calibri Light" w:hAnsi="Calibri Light" w:cs="Times New Roman"/>
          <w:sz w:val="20"/>
          <w:szCs w:val="20"/>
        </w:rPr>
        <w:t>.</w:t>
      </w:r>
    </w:p>
    <w:p w:rsidR="00716540" w:rsidRPr="00A201BC" w:rsidRDefault="00716540" w:rsidP="00A201BC">
      <w:pPr>
        <w:pBdr>
          <w:bottom w:val="single" w:sz="6" w:space="1" w:color="auto"/>
        </w:pBdr>
        <w:spacing w:after="0" w:line="240" w:lineRule="auto"/>
        <w:rPr>
          <w:rFonts w:ascii="Calibri Light" w:eastAsia="Times New Roman" w:hAnsi="Calibri Light" w:cs="Times New Roman"/>
          <w:i/>
          <w:sz w:val="20"/>
          <w:szCs w:val="20"/>
        </w:rPr>
      </w:pPr>
    </w:p>
    <w:p w:rsidR="004002B1" w:rsidRPr="00A201BC" w:rsidRDefault="004002B1" w:rsidP="004367B7">
      <w:pPr>
        <w:pBdr>
          <w:bottom w:val="single" w:sz="6" w:space="1" w:color="auto"/>
        </w:pBdr>
        <w:spacing w:after="0" w:line="240" w:lineRule="auto"/>
        <w:jc w:val="right"/>
        <w:rPr>
          <w:rFonts w:ascii="Calibri Light" w:eastAsia="Times New Roman" w:hAnsi="Calibri Light" w:cs="Times New Roman"/>
          <w:b/>
          <w:vanish/>
          <w:sz w:val="24"/>
          <w:szCs w:val="24"/>
        </w:rPr>
      </w:pPr>
      <w:r w:rsidRPr="00A201BC">
        <w:rPr>
          <w:rFonts w:ascii="Calibri Light" w:eastAsia="Times New Roman" w:hAnsi="Calibri Light" w:cs="Times New Roman"/>
          <w:b/>
          <w:vanish/>
          <w:sz w:val="24"/>
          <w:szCs w:val="24"/>
        </w:rPr>
        <w:t>Top of Form</w:t>
      </w:r>
    </w:p>
    <w:p w:rsidR="004002B1" w:rsidRPr="00A201BC" w:rsidRDefault="004002B1" w:rsidP="004367B7">
      <w:pPr>
        <w:spacing w:after="0" w:line="240" w:lineRule="auto"/>
        <w:jc w:val="right"/>
        <w:rPr>
          <w:rFonts w:ascii="Calibri Light" w:eastAsia="Times New Roman" w:hAnsi="Calibri Light" w:cs="Times New Roman"/>
          <w:b/>
          <w:sz w:val="24"/>
          <w:szCs w:val="24"/>
        </w:rPr>
      </w:pPr>
      <w:r w:rsidRPr="00A201BC">
        <w:rPr>
          <w:rFonts w:ascii="Calibri Light" w:eastAsia="Times New Roman" w:hAnsi="Calibri Light" w:cs="Times New Roman"/>
          <w:b/>
          <w:sz w:val="24"/>
          <w:szCs w:val="24"/>
        </w:rPr>
        <w:t>*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890"/>
      </w:tblGrid>
      <w:tr w:rsidR="005A3FEB" w:rsidRPr="00A201BC" w:rsidTr="000C7E7C"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FEB" w:rsidRPr="00A201BC" w:rsidRDefault="005A3FEB" w:rsidP="006A1AB5">
            <w:pP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</w:pPr>
            <w:r w:rsidRPr="00A201BC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*</w:t>
            </w:r>
            <w:r w:rsidR="006A1AB5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Today’s Date</w:t>
            </w:r>
            <w:r w:rsidR="000C7E7C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 xml:space="preserve"> (mm/</w:t>
            </w:r>
            <w:proofErr w:type="spellStart"/>
            <w:r w:rsidR="000C7E7C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dd</w:t>
            </w:r>
            <w:proofErr w:type="spellEnd"/>
            <w:r w:rsidR="000C7E7C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/</w:t>
            </w:r>
            <w:proofErr w:type="spellStart"/>
            <w:r w:rsidR="000C7E7C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yy</w:t>
            </w:r>
            <w:proofErr w:type="spellEnd"/>
            <w:r w:rsidR="000C7E7C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)</w:t>
            </w:r>
            <w:r w:rsidR="006A1AB5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5A3FEB" w:rsidRPr="00A201BC" w:rsidRDefault="005A3FEB" w:rsidP="004002B1">
            <w:pPr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</w:tr>
    </w:tbl>
    <w:p w:rsidR="006A1AB5" w:rsidRDefault="002E1F1B" w:rsidP="004002B1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A201BC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="005A3FEB" w:rsidRPr="00A201BC">
        <w:rPr>
          <w:rFonts w:ascii="Calibri Light" w:eastAsia="Times New Roman" w:hAnsi="Calibri Light" w:cs="Times New Roman"/>
          <w:sz w:val="24"/>
          <w:szCs w:val="24"/>
        </w:rPr>
        <w:t xml:space="preserve">    </w:t>
      </w:r>
    </w:p>
    <w:tbl>
      <w:tblPr>
        <w:tblStyle w:val="TableGrid"/>
        <w:tblW w:w="7398" w:type="dxa"/>
        <w:tblLook w:val="04A0" w:firstRow="1" w:lastRow="0" w:firstColumn="1" w:lastColumn="0" w:noHBand="0" w:noVBand="1"/>
      </w:tblPr>
      <w:tblGrid>
        <w:gridCol w:w="2898"/>
        <w:gridCol w:w="1890"/>
        <w:gridCol w:w="846"/>
        <w:gridCol w:w="1764"/>
      </w:tblGrid>
      <w:tr w:rsidR="002562A1" w:rsidRPr="00A201BC" w:rsidTr="000C7E7C"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62A1" w:rsidRPr="00A201BC" w:rsidRDefault="002562A1" w:rsidP="002562A1">
            <w:pP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*Quarter</w:t>
            </w:r>
            <w:r w:rsidRPr="00A201BC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:rsidR="002562A1" w:rsidRPr="00C62850" w:rsidRDefault="002562A1" w:rsidP="002562A1">
            <w:pPr>
              <w:ind w:left="748" w:hanging="748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62A1" w:rsidRPr="00A201BC" w:rsidRDefault="002562A1" w:rsidP="002562A1">
            <w:pP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*Year</w:t>
            </w:r>
            <w:r w:rsidRPr="00A201BC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562A1" w:rsidRPr="00C62850" w:rsidRDefault="002562A1" w:rsidP="00FF5E0C">
            <w:pPr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</w:tr>
    </w:tbl>
    <w:p w:rsidR="006A1AB5" w:rsidRDefault="006A1AB5" w:rsidP="004002B1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0"/>
        <w:gridCol w:w="6485"/>
      </w:tblGrid>
      <w:tr w:rsidR="006A1AB5" w:rsidRPr="00A201BC" w:rsidTr="00AA10E7">
        <w:tc>
          <w:tcPr>
            <w:tcW w:w="2898" w:type="dxa"/>
            <w:tcBorders>
              <w:top w:val="nil"/>
              <w:left w:val="nil"/>
              <w:bottom w:val="nil"/>
            </w:tcBorders>
          </w:tcPr>
          <w:p w:rsidR="006A1AB5" w:rsidRPr="00A201BC" w:rsidRDefault="006A1AB5" w:rsidP="006A1AB5">
            <w:pP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</w:pPr>
            <w:r w:rsidRPr="00A201BC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*</w:t>
            </w:r>
            <w: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Organization</w:t>
            </w:r>
            <w:r w:rsidR="00AA10E7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(s)</w:t>
            </w:r>
            <w: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6A1AB5" w:rsidRPr="00A201BC" w:rsidRDefault="006A1AB5" w:rsidP="006A1AB5">
            <w:pPr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</w:tr>
    </w:tbl>
    <w:p w:rsidR="006A1AB5" w:rsidRDefault="006A1AB5" w:rsidP="004002B1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0"/>
        <w:gridCol w:w="6505"/>
      </w:tblGrid>
      <w:tr w:rsidR="006A1AB5" w:rsidRPr="00A201BC" w:rsidTr="000C7E7C">
        <w:tc>
          <w:tcPr>
            <w:tcW w:w="2898" w:type="dxa"/>
            <w:tcBorders>
              <w:top w:val="nil"/>
              <w:left w:val="nil"/>
              <w:bottom w:val="nil"/>
            </w:tcBorders>
          </w:tcPr>
          <w:p w:rsidR="006A1AB5" w:rsidRPr="00A201BC" w:rsidRDefault="006A1AB5" w:rsidP="000C7E7C">
            <w:pP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</w:pPr>
            <w:r w:rsidRPr="00A201BC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*Event</w:t>
            </w:r>
            <w:r w:rsidR="000C7E7C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 xml:space="preserve"> Title</w:t>
            </w:r>
            <w:r w:rsidR="007617FD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660" w:type="dxa"/>
          </w:tcPr>
          <w:p w:rsidR="006A1AB5" w:rsidRPr="00A201BC" w:rsidRDefault="006A1AB5" w:rsidP="006A1AB5">
            <w:pPr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</w:tr>
    </w:tbl>
    <w:p w:rsidR="006A1AB5" w:rsidRDefault="006A1AB5" w:rsidP="004002B1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890"/>
      </w:tblGrid>
      <w:tr w:rsidR="006A1AB5" w:rsidRPr="00A201BC" w:rsidTr="000C7E7C">
        <w:tc>
          <w:tcPr>
            <w:tcW w:w="2898" w:type="dxa"/>
            <w:tcBorders>
              <w:top w:val="nil"/>
              <w:left w:val="nil"/>
              <w:bottom w:val="nil"/>
            </w:tcBorders>
          </w:tcPr>
          <w:p w:rsidR="006A1AB5" w:rsidRPr="00A201BC" w:rsidRDefault="006A1AB5" w:rsidP="000C7E7C">
            <w:pP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</w:pPr>
            <w:r w:rsidRPr="00A201BC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*Event</w:t>
            </w:r>
            <w:r w:rsidR="000C7E7C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 xml:space="preserve"> Date (mm/</w:t>
            </w:r>
            <w:proofErr w:type="spellStart"/>
            <w:r w:rsidR="000C7E7C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dd</w:t>
            </w:r>
            <w:proofErr w:type="spellEnd"/>
            <w:r w:rsidR="000C7E7C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/</w:t>
            </w:r>
            <w:proofErr w:type="spellStart"/>
            <w:r w:rsidR="000C7E7C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yy</w:t>
            </w:r>
            <w:proofErr w:type="spellEnd"/>
            <w:r w:rsidR="000C7E7C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)</w:t>
            </w:r>
            <w:r w:rsidR="007617FD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90" w:type="dxa"/>
          </w:tcPr>
          <w:p w:rsidR="006A1AB5" w:rsidRPr="00A201BC" w:rsidRDefault="006A1AB5" w:rsidP="006A1AB5">
            <w:pPr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</w:tr>
    </w:tbl>
    <w:p w:rsidR="000C7E7C" w:rsidRDefault="000C7E7C" w:rsidP="004002B1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tbl>
      <w:tblPr>
        <w:tblStyle w:val="TableGrid"/>
        <w:tblW w:w="8388" w:type="dxa"/>
        <w:tblLook w:val="04A0" w:firstRow="1" w:lastRow="0" w:firstColumn="1" w:lastColumn="0" w:noHBand="0" w:noVBand="1"/>
      </w:tblPr>
      <w:tblGrid>
        <w:gridCol w:w="2884"/>
        <w:gridCol w:w="1879"/>
        <w:gridCol w:w="1915"/>
        <w:gridCol w:w="1710"/>
      </w:tblGrid>
      <w:tr w:rsidR="000C7E7C" w:rsidRPr="00A201BC" w:rsidTr="00E12FE9">
        <w:tc>
          <w:tcPr>
            <w:tcW w:w="2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E7C" w:rsidRPr="00A201BC" w:rsidRDefault="000C7E7C" w:rsidP="000C7E7C">
            <w:pP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*Event Start Time</w:t>
            </w:r>
            <w:r w:rsidRPr="00A201BC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</w:tcPr>
          <w:p w:rsidR="000C7E7C" w:rsidRPr="00C62850" w:rsidRDefault="000C7E7C" w:rsidP="001350E9">
            <w:pPr>
              <w:ind w:left="748" w:hanging="748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E7C" w:rsidRPr="00A201BC" w:rsidRDefault="000C7E7C" w:rsidP="000C7E7C">
            <w:pP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*Event End Time</w:t>
            </w:r>
            <w:r w:rsidRPr="00A201BC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0C7E7C" w:rsidRPr="00C62850" w:rsidRDefault="000C7E7C" w:rsidP="001350E9">
            <w:pPr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</w:tr>
    </w:tbl>
    <w:p w:rsidR="002562A1" w:rsidRDefault="002562A1" w:rsidP="004002B1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5"/>
        <w:gridCol w:w="6500"/>
      </w:tblGrid>
      <w:tr w:rsidR="002562A1" w:rsidRPr="00A201BC" w:rsidTr="000C7E7C">
        <w:tc>
          <w:tcPr>
            <w:tcW w:w="2898" w:type="dxa"/>
            <w:tcBorders>
              <w:top w:val="nil"/>
              <w:left w:val="nil"/>
              <w:bottom w:val="nil"/>
            </w:tcBorders>
          </w:tcPr>
          <w:p w:rsidR="002562A1" w:rsidRPr="00A201BC" w:rsidRDefault="002562A1" w:rsidP="002562A1">
            <w:pP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</w:pPr>
            <w:r w:rsidRPr="00A201BC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*</w:t>
            </w:r>
            <w: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Location of Event:</w:t>
            </w:r>
          </w:p>
        </w:tc>
        <w:tc>
          <w:tcPr>
            <w:tcW w:w="6660" w:type="dxa"/>
          </w:tcPr>
          <w:p w:rsidR="002562A1" w:rsidRPr="00A201BC" w:rsidRDefault="002562A1" w:rsidP="00FF5E0C">
            <w:pPr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</w:tr>
    </w:tbl>
    <w:p w:rsidR="004002B1" w:rsidRPr="00A201BC" w:rsidRDefault="005A3FEB" w:rsidP="004002B1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  <w:r w:rsidRPr="00A201BC">
        <w:rPr>
          <w:rFonts w:ascii="Calibri Light" w:eastAsia="Times New Roman" w:hAnsi="Calibri Light" w:cs="Times New Roman"/>
          <w:sz w:val="24"/>
          <w:szCs w:val="24"/>
        </w:rPr>
        <w:t xml:space="preserve">                            </w:t>
      </w:r>
    </w:p>
    <w:p w:rsidR="005A3FEB" w:rsidRPr="00A201BC" w:rsidRDefault="005A3FEB" w:rsidP="004002B1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</w:rPr>
      </w:pPr>
      <w:r w:rsidRPr="00A201BC">
        <w:rPr>
          <w:rFonts w:ascii="Calibri Light" w:eastAsia="Times New Roman" w:hAnsi="Calibri Light" w:cs="Times New Roman"/>
          <w:b/>
          <w:sz w:val="24"/>
          <w:szCs w:val="24"/>
        </w:rPr>
        <w:t>*Please briefly describe what happened at the event (3-5 sentences)</w:t>
      </w:r>
      <w:r w:rsidR="00F0628B" w:rsidRPr="00A201BC">
        <w:rPr>
          <w:rFonts w:ascii="Calibri Light" w:eastAsia="Times New Roman" w:hAnsi="Calibri Light" w:cs="Times New Roman"/>
          <w:b/>
          <w:sz w:val="24"/>
          <w:szCs w:val="24"/>
        </w:rPr>
        <w:t>.</w:t>
      </w:r>
      <w:r w:rsidRPr="00A201BC">
        <w:rPr>
          <w:rFonts w:ascii="Calibri Light" w:eastAsia="Times New Roman" w:hAnsi="Calibri Light" w:cs="Times New Roman"/>
          <w:b/>
          <w:sz w:val="24"/>
          <w:szCs w:val="24"/>
        </w:rPr>
        <w:t xml:space="preserve"> 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5A3FEB" w:rsidRPr="00A201BC" w:rsidTr="002562A1">
        <w:trPr>
          <w:trHeight w:val="1583"/>
        </w:trPr>
        <w:tc>
          <w:tcPr>
            <w:tcW w:w="9450" w:type="dxa"/>
          </w:tcPr>
          <w:p w:rsidR="005A3FEB" w:rsidRPr="00A201BC" w:rsidRDefault="005A3FEB" w:rsidP="005A3FEB">
            <w:pPr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</w:tr>
    </w:tbl>
    <w:p w:rsidR="005A3FEB" w:rsidRDefault="005A3FEB" w:rsidP="004002B1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4367B7" w:rsidRPr="00A201BC" w:rsidRDefault="004367B7" w:rsidP="004367B7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</w:rPr>
      </w:pPr>
      <w:r>
        <w:rPr>
          <w:rFonts w:ascii="Calibri Light" w:eastAsia="Times New Roman" w:hAnsi="Calibri Light" w:cs="Times New Roman"/>
          <w:b/>
          <w:sz w:val="24"/>
          <w:szCs w:val="24"/>
        </w:rPr>
        <w:t>*What was the goal of the event?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4367B7" w:rsidRPr="00A201BC" w:rsidTr="002562A1">
        <w:trPr>
          <w:trHeight w:val="1007"/>
        </w:trPr>
        <w:tc>
          <w:tcPr>
            <w:tcW w:w="9450" w:type="dxa"/>
          </w:tcPr>
          <w:p w:rsidR="004367B7" w:rsidRPr="00A201BC" w:rsidRDefault="004367B7" w:rsidP="004367B7">
            <w:pPr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</w:tr>
    </w:tbl>
    <w:p w:rsidR="004367B7" w:rsidRPr="00A201BC" w:rsidRDefault="004367B7" w:rsidP="004002B1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4367B7" w:rsidRPr="00A201BC" w:rsidRDefault="004367B7" w:rsidP="004367B7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</w:rPr>
      </w:pPr>
      <w:r>
        <w:rPr>
          <w:rFonts w:ascii="Calibri Light" w:eastAsia="Times New Roman" w:hAnsi="Calibri Light" w:cs="Times New Roman"/>
          <w:b/>
          <w:sz w:val="24"/>
          <w:szCs w:val="24"/>
        </w:rPr>
        <w:t>*To what extent did the event achieve the goal?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108"/>
        <w:gridCol w:w="3690"/>
        <w:gridCol w:w="1620"/>
        <w:gridCol w:w="4140"/>
      </w:tblGrid>
      <w:tr w:rsidR="004367B7" w:rsidRPr="00A201BC" w:rsidTr="002562A1">
        <w:trPr>
          <w:gridBefore w:val="1"/>
          <w:wBefore w:w="108" w:type="dxa"/>
          <w:trHeight w:val="1690"/>
        </w:trPr>
        <w:tc>
          <w:tcPr>
            <w:tcW w:w="9450" w:type="dxa"/>
            <w:gridSpan w:val="3"/>
          </w:tcPr>
          <w:p w:rsidR="004367B7" w:rsidRPr="00A201BC" w:rsidRDefault="004367B7" w:rsidP="004367B7">
            <w:pPr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</w:tr>
      <w:tr w:rsidR="004367B7" w:rsidRPr="00A201BC" w:rsidTr="002562A1">
        <w:trPr>
          <w:gridAfter w:val="1"/>
          <w:wAfter w:w="4140" w:type="dxa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7B7" w:rsidRPr="00A201BC" w:rsidRDefault="004367B7" w:rsidP="004367B7">
            <w:pP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</w:pPr>
            <w:r w:rsidRPr="00A201BC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lastRenderedPageBreak/>
              <w:t>*</w:t>
            </w:r>
            <w: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Amount Approved by RCC</w:t>
            </w:r>
            <w:r w:rsidRPr="00A201BC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367B7" w:rsidRPr="00A201BC" w:rsidRDefault="004367B7" w:rsidP="004367B7">
            <w:pPr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</w:tr>
    </w:tbl>
    <w:p w:rsidR="006A1AB5" w:rsidRDefault="006A1AB5" w:rsidP="004002B1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620"/>
      </w:tblGrid>
      <w:tr w:rsidR="006A1AB5" w:rsidRPr="00A201BC" w:rsidTr="006A1AB5"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AB5" w:rsidRPr="00A201BC" w:rsidRDefault="006A1AB5" w:rsidP="004367B7">
            <w:pP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</w:pPr>
            <w:r w:rsidRPr="00A201BC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*</w:t>
            </w:r>
            <w:r w:rsidR="004367B7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Actual Total Expenditure</w:t>
            </w:r>
            <w:r w:rsidRPr="00A201BC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A1AB5" w:rsidRPr="00A201BC" w:rsidRDefault="006A1AB5" w:rsidP="006A1AB5">
            <w:pPr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</w:tr>
    </w:tbl>
    <w:p w:rsidR="006A1AB5" w:rsidRDefault="006A1AB5" w:rsidP="004002B1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620"/>
      </w:tblGrid>
      <w:tr w:rsidR="006A1AB5" w:rsidRPr="00A201BC" w:rsidTr="006A1AB5"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1AB5" w:rsidRPr="00A201BC" w:rsidRDefault="006A1AB5" w:rsidP="006A1AB5">
            <w:pP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</w:pPr>
            <w:r w:rsidRPr="00A201BC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 xml:space="preserve">*Income Received (if applicable):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6A1AB5" w:rsidRPr="00A201BC" w:rsidRDefault="006A1AB5" w:rsidP="006A1AB5">
            <w:pPr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</w:tr>
    </w:tbl>
    <w:p w:rsidR="004367B7" w:rsidRDefault="004367B7" w:rsidP="004002B1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1620"/>
      </w:tblGrid>
      <w:tr w:rsidR="000C7E7C" w:rsidRPr="00A201BC" w:rsidTr="001350E9">
        <w:tc>
          <w:tcPr>
            <w:tcW w:w="37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7E7C" w:rsidRPr="00A201BC" w:rsidRDefault="000C7E7C" w:rsidP="000C7E7C">
            <w:pP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</w:pPr>
            <w:r w:rsidRPr="00A201BC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*</w:t>
            </w:r>
            <w: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Actual RCC Funding Utilized</w:t>
            </w:r>
            <w:r w:rsidRPr="00A201BC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0C7E7C" w:rsidRPr="00A201BC" w:rsidRDefault="000C7E7C" w:rsidP="001350E9">
            <w:pPr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</w:tr>
    </w:tbl>
    <w:p w:rsidR="000C7E7C" w:rsidRPr="000C7E7C" w:rsidRDefault="000C7E7C" w:rsidP="004002B1">
      <w:pPr>
        <w:spacing w:after="0" w:line="240" w:lineRule="auto"/>
        <w:rPr>
          <w:rFonts w:ascii="Calibri Light" w:eastAsia="Times New Roman" w:hAnsi="Calibri Light" w:cs="Times New Roman"/>
          <w:i/>
          <w:sz w:val="20"/>
          <w:szCs w:val="24"/>
        </w:rPr>
      </w:pPr>
      <w:r w:rsidRPr="000C7E7C">
        <w:rPr>
          <w:rFonts w:ascii="Calibri Light" w:eastAsia="Times New Roman" w:hAnsi="Calibri Light" w:cs="Times New Roman"/>
          <w:i/>
          <w:sz w:val="20"/>
          <w:szCs w:val="24"/>
        </w:rPr>
        <w:t>Please note that the “Actual RCC Funding Utilized” will be the same as the “Actual Total Expenditure” unless the event utilized other sources</w:t>
      </w:r>
      <w:r>
        <w:rPr>
          <w:rFonts w:ascii="Calibri Light" w:eastAsia="Times New Roman" w:hAnsi="Calibri Light" w:cs="Times New Roman"/>
          <w:i/>
          <w:sz w:val="20"/>
          <w:szCs w:val="24"/>
        </w:rPr>
        <w:t xml:space="preserve"> or income</w:t>
      </w:r>
      <w:r w:rsidRPr="000C7E7C">
        <w:rPr>
          <w:rFonts w:ascii="Calibri Light" w:eastAsia="Times New Roman" w:hAnsi="Calibri Light" w:cs="Times New Roman"/>
          <w:i/>
          <w:sz w:val="20"/>
          <w:szCs w:val="24"/>
        </w:rPr>
        <w:t xml:space="preserve"> (inclu</w:t>
      </w:r>
      <w:r>
        <w:rPr>
          <w:rFonts w:ascii="Calibri Light" w:eastAsia="Times New Roman" w:hAnsi="Calibri Light" w:cs="Times New Roman"/>
          <w:i/>
          <w:sz w:val="20"/>
          <w:szCs w:val="24"/>
        </w:rPr>
        <w:t xml:space="preserve">ding ticket sales, underwrites, other funding sources, </w:t>
      </w:r>
      <w:r w:rsidRPr="000C7E7C">
        <w:rPr>
          <w:rFonts w:ascii="Calibri Light" w:eastAsia="Times New Roman" w:hAnsi="Calibri Light" w:cs="Times New Roman"/>
          <w:i/>
          <w:sz w:val="20"/>
          <w:szCs w:val="24"/>
        </w:rPr>
        <w:t>etc.)</w:t>
      </w:r>
      <w:r>
        <w:rPr>
          <w:rFonts w:ascii="Calibri Light" w:eastAsia="Times New Roman" w:hAnsi="Calibri Light" w:cs="Times New Roman"/>
          <w:i/>
          <w:sz w:val="20"/>
          <w:szCs w:val="24"/>
        </w:rPr>
        <w:t>.</w:t>
      </w:r>
    </w:p>
    <w:p w:rsidR="000C7E7C" w:rsidRDefault="000C7E7C" w:rsidP="004002B1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2538"/>
        <w:gridCol w:w="2070"/>
        <w:gridCol w:w="2250"/>
        <w:gridCol w:w="2070"/>
      </w:tblGrid>
      <w:tr w:rsidR="00D26518" w:rsidRPr="00A201BC" w:rsidTr="00E12FE9">
        <w:tc>
          <w:tcPr>
            <w:tcW w:w="2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6518" w:rsidRPr="00A201BC" w:rsidRDefault="00D26518" w:rsidP="00D26518">
            <w:pP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*Expected Attendance</w:t>
            </w:r>
            <w:r w:rsidRPr="00A201BC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26518" w:rsidRPr="00C62850" w:rsidRDefault="00D26518" w:rsidP="00D26518">
            <w:pPr>
              <w:ind w:left="748" w:hanging="748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518" w:rsidRPr="00A201BC" w:rsidRDefault="00D26518" w:rsidP="00D26518">
            <w:pP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*Actual Attendance</w:t>
            </w:r>
            <w:r w:rsidRPr="00A201BC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D26518" w:rsidRPr="00C62850" w:rsidRDefault="00D26518" w:rsidP="00D26518">
            <w:pPr>
              <w:ind w:left="748" w:hanging="748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</w:tr>
    </w:tbl>
    <w:p w:rsidR="006A1AB5" w:rsidRDefault="006A1AB5" w:rsidP="004002B1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</w:rPr>
      </w:pPr>
    </w:p>
    <w:p w:rsidR="004002B1" w:rsidRDefault="00B13A04" w:rsidP="004002B1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</w:rPr>
      </w:pPr>
      <w:r w:rsidRPr="00A201BC">
        <w:rPr>
          <w:rFonts w:ascii="Calibri Light" w:eastAsia="Times New Roman" w:hAnsi="Calibri Light" w:cs="Times New Roman"/>
          <w:b/>
          <w:sz w:val="24"/>
          <w:szCs w:val="24"/>
        </w:rPr>
        <w:t>*How was the event publicized?</w:t>
      </w:r>
      <w:r w:rsidR="000C7E7C">
        <w:rPr>
          <w:rFonts w:ascii="Calibri Light" w:eastAsia="Times New Roman" w:hAnsi="Calibri Light" w:cs="Times New Roman"/>
          <w:b/>
          <w:sz w:val="24"/>
          <w:szCs w:val="24"/>
        </w:rPr>
        <w:t xml:space="preserve"> (</w:t>
      </w:r>
      <w:proofErr w:type="gramStart"/>
      <w:r w:rsidR="000C7E7C">
        <w:rPr>
          <w:rFonts w:ascii="Calibri Light" w:eastAsia="Times New Roman" w:hAnsi="Calibri Light" w:cs="Times New Roman"/>
          <w:b/>
          <w:sz w:val="24"/>
          <w:szCs w:val="24"/>
        </w:rPr>
        <w:t>mark</w:t>
      </w:r>
      <w:proofErr w:type="gramEnd"/>
      <w:r w:rsidR="000C7E7C">
        <w:rPr>
          <w:rFonts w:ascii="Calibri Light" w:eastAsia="Times New Roman" w:hAnsi="Calibri Light" w:cs="Times New Roman"/>
          <w:b/>
          <w:sz w:val="24"/>
          <w:szCs w:val="24"/>
        </w:rPr>
        <w:t xml:space="preserve"> all that apply with an “x”)</w:t>
      </w:r>
    </w:p>
    <w:p w:rsidR="000C7E7C" w:rsidRPr="00961D21" w:rsidRDefault="000C7E7C" w:rsidP="004002B1">
      <w:pPr>
        <w:spacing w:after="0" w:line="240" w:lineRule="auto"/>
        <w:rPr>
          <w:rFonts w:ascii="Calibri Light" w:eastAsia="Times New Roman" w:hAnsi="Calibri Light" w:cs="Times New Roman"/>
          <w:b/>
          <w:sz w:val="12"/>
          <w:szCs w:val="12"/>
        </w:rPr>
      </w:pPr>
    </w:p>
    <w:tbl>
      <w:tblPr>
        <w:tblStyle w:val="TableGrid"/>
        <w:tblW w:w="3794" w:type="dxa"/>
        <w:tblInd w:w="918" w:type="dxa"/>
        <w:tblLook w:val="04A0" w:firstRow="1" w:lastRow="0" w:firstColumn="1" w:lastColumn="0" w:noHBand="0" w:noVBand="1"/>
      </w:tblPr>
      <w:tblGrid>
        <w:gridCol w:w="288"/>
        <w:gridCol w:w="3506"/>
      </w:tblGrid>
      <w:tr w:rsidR="000C7E7C" w:rsidRPr="00A201BC" w:rsidTr="000C7E7C"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0C7E7C" w:rsidRPr="00C62850" w:rsidRDefault="000C7E7C" w:rsidP="001350E9">
            <w:pPr>
              <w:ind w:left="748" w:hanging="748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E7C" w:rsidRPr="000C7E7C" w:rsidRDefault="000C7E7C" w:rsidP="001350E9">
            <w:pPr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>InfoLink</w:t>
            </w:r>
            <w:proofErr w:type="spellEnd"/>
          </w:p>
        </w:tc>
      </w:tr>
    </w:tbl>
    <w:p w:rsidR="000C7E7C" w:rsidRPr="00961D21" w:rsidRDefault="000C7E7C" w:rsidP="008142DA">
      <w:pPr>
        <w:spacing w:after="0" w:line="240" w:lineRule="auto"/>
        <w:ind w:left="360"/>
        <w:rPr>
          <w:rFonts w:ascii="Calibri Light" w:eastAsia="Times New Roman" w:hAnsi="Calibri Light" w:cs="Times New Roman"/>
          <w:sz w:val="12"/>
          <w:szCs w:val="12"/>
        </w:rPr>
      </w:pPr>
    </w:p>
    <w:tbl>
      <w:tblPr>
        <w:tblStyle w:val="TableGrid"/>
        <w:tblW w:w="3794" w:type="dxa"/>
        <w:tblInd w:w="918" w:type="dxa"/>
        <w:tblLook w:val="04A0" w:firstRow="1" w:lastRow="0" w:firstColumn="1" w:lastColumn="0" w:noHBand="0" w:noVBand="1"/>
      </w:tblPr>
      <w:tblGrid>
        <w:gridCol w:w="288"/>
        <w:gridCol w:w="3506"/>
      </w:tblGrid>
      <w:tr w:rsidR="000C7E7C" w:rsidRPr="00A201BC" w:rsidTr="000C7E7C"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0C7E7C" w:rsidRPr="00C62850" w:rsidRDefault="000C7E7C" w:rsidP="001350E9">
            <w:pPr>
              <w:ind w:left="748" w:hanging="748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E7C" w:rsidRPr="000C7E7C" w:rsidRDefault="000C7E7C" w:rsidP="001350E9">
            <w:pPr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>Posters/Flyers</w:t>
            </w:r>
          </w:p>
        </w:tc>
      </w:tr>
    </w:tbl>
    <w:p w:rsidR="000C7E7C" w:rsidRPr="00961D21" w:rsidRDefault="000C7E7C" w:rsidP="000C7E7C">
      <w:pPr>
        <w:spacing w:after="0" w:line="240" w:lineRule="auto"/>
        <w:ind w:left="360"/>
        <w:rPr>
          <w:rFonts w:ascii="Calibri Light" w:eastAsia="Times New Roman" w:hAnsi="Calibri Light" w:cs="Times New Roman"/>
          <w:sz w:val="12"/>
          <w:szCs w:val="12"/>
        </w:rPr>
      </w:pPr>
    </w:p>
    <w:tbl>
      <w:tblPr>
        <w:tblStyle w:val="TableGrid"/>
        <w:tblW w:w="3794" w:type="dxa"/>
        <w:tblInd w:w="918" w:type="dxa"/>
        <w:tblLook w:val="04A0" w:firstRow="1" w:lastRow="0" w:firstColumn="1" w:lastColumn="0" w:noHBand="0" w:noVBand="1"/>
      </w:tblPr>
      <w:tblGrid>
        <w:gridCol w:w="288"/>
        <w:gridCol w:w="3506"/>
      </w:tblGrid>
      <w:tr w:rsidR="000C7E7C" w:rsidRPr="00A201BC" w:rsidTr="000C7E7C"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0C7E7C" w:rsidRPr="00C62850" w:rsidRDefault="000C7E7C" w:rsidP="001350E9">
            <w:pPr>
              <w:ind w:left="748" w:hanging="748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E7C" w:rsidRPr="000C7E7C" w:rsidRDefault="000C7E7C" w:rsidP="001350E9">
            <w:pPr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>Social Media</w:t>
            </w:r>
          </w:p>
        </w:tc>
      </w:tr>
    </w:tbl>
    <w:p w:rsidR="000C7E7C" w:rsidRPr="00961D21" w:rsidRDefault="000C7E7C" w:rsidP="000C7E7C">
      <w:pPr>
        <w:spacing w:after="0" w:line="240" w:lineRule="auto"/>
        <w:ind w:left="360"/>
        <w:rPr>
          <w:rFonts w:ascii="Calibri Light" w:eastAsia="Times New Roman" w:hAnsi="Calibri Light" w:cs="Times New Roman"/>
          <w:sz w:val="12"/>
          <w:szCs w:val="12"/>
        </w:rPr>
      </w:pPr>
    </w:p>
    <w:tbl>
      <w:tblPr>
        <w:tblStyle w:val="TableGrid"/>
        <w:tblW w:w="3794" w:type="dxa"/>
        <w:tblInd w:w="918" w:type="dxa"/>
        <w:tblLook w:val="04A0" w:firstRow="1" w:lastRow="0" w:firstColumn="1" w:lastColumn="0" w:noHBand="0" w:noVBand="1"/>
      </w:tblPr>
      <w:tblGrid>
        <w:gridCol w:w="288"/>
        <w:gridCol w:w="3506"/>
      </w:tblGrid>
      <w:tr w:rsidR="000C7E7C" w:rsidRPr="00A201BC" w:rsidTr="000C7E7C"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0C7E7C" w:rsidRPr="00C62850" w:rsidRDefault="000C7E7C" w:rsidP="001350E9">
            <w:pPr>
              <w:ind w:left="748" w:hanging="748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E7C" w:rsidRPr="000C7E7C" w:rsidRDefault="000C7E7C" w:rsidP="001350E9">
            <w:pPr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 xml:space="preserve">Email </w:t>
            </w:r>
            <w:proofErr w:type="spellStart"/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>Listservs</w:t>
            </w:r>
            <w:proofErr w:type="spellEnd"/>
          </w:p>
        </w:tc>
      </w:tr>
    </w:tbl>
    <w:p w:rsidR="000C7E7C" w:rsidRPr="00961D21" w:rsidRDefault="000C7E7C" w:rsidP="000C7E7C">
      <w:pPr>
        <w:spacing w:after="0" w:line="240" w:lineRule="auto"/>
        <w:ind w:left="360"/>
        <w:rPr>
          <w:rFonts w:ascii="Calibri Light" w:eastAsia="Times New Roman" w:hAnsi="Calibri Light" w:cs="Times New Roman"/>
          <w:sz w:val="12"/>
          <w:szCs w:val="12"/>
        </w:rPr>
      </w:pPr>
    </w:p>
    <w:tbl>
      <w:tblPr>
        <w:tblStyle w:val="TableGrid"/>
        <w:tblW w:w="3794" w:type="dxa"/>
        <w:tblInd w:w="918" w:type="dxa"/>
        <w:tblLook w:val="04A0" w:firstRow="1" w:lastRow="0" w:firstColumn="1" w:lastColumn="0" w:noHBand="0" w:noVBand="1"/>
      </w:tblPr>
      <w:tblGrid>
        <w:gridCol w:w="288"/>
        <w:gridCol w:w="3506"/>
      </w:tblGrid>
      <w:tr w:rsidR="000C7E7C" w:rsidRPr="00A201BC" w:rsidTr="001350E9"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0C7E7C" w:rsidRPr="00C62850" w:rsidRDefault="000C7E7C" w:rsidP="001350E9">
            <w:pPr>
              <w:ind w:left="748" w:hanging="748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E7C" w:rsidRPr="000C7E7C" w:rsidRDefault="000C7E7C" w:rsidP="001350E9">
            <w:pPr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>RA Newsletters</w:t>
            </w:r>
          </w:p>
        </w:tc>
      </w:tr>
    </w:tbl>
    <w:p w:rsidR="000C7E7C" w:rsidRPr="00961D21" w:rsidRDefault="000C7E7C" w:rsidP="000C7E7C">
      <w:pPr>
        <w:spacing w:after="0" w:line="240" w:lineRule="auto"/>
        <w:ind w:left="360"/>
        <w:rPr>
          <w:rFonts w:ascii="Calibri Light" w:eastAsia="Times New Roman" w:hAnsi="Calibri Light" w:cs="Times New Roman"/>
          <w:sz w:val="12"/>
          <w:szCs w:val="12"/>
        </w:rPr>
      </w:pPr>
    </w:p>
    <w:tbl>
      <w:tblPr>
        <w:tblStyle w:val="TableGrid"/>
        <w:tblW w:w="3794" w:type="dxa"/>
        <w:tblInd w:w="918" w:type="dxa"/>
        <w:tblLook w:val="04A0" w:firstRow="1" w:lastRow="0" w:firstColumn="1" w:lastColumn="0" w:noHBand="0" w:noVBand="1"/>
      </w:tblPr>
      <w:tblGrid>
        <w:gridCol w:w="288"/>
        <w:gridCol w:w="3506"/>
      </w:tblGrid>
      <w:tr w:rsidR="000C7E7C" w:rsidRPr="00A201BC" w:rsidTr="001350E9">
        <w:tc>
          <w:tcPr>
            <w:tcW w:w="288" w:type="dxa"/>
            <w:tcBorders>
              <w:left w:val="single" w:sz="4" w:space="0" w:color="auto"/>
              <w:right w:val="single" w:sz="4" w:space="0" w:color="auto"/>
            </w:tcBorders>
          </w:tcPr>
          <w:p w:rsidR="000C7E7C" w:rsidRPr="00C62850" w:rsidRDefault="000C7E7C" w:rsidP="001350E9">
            <w:pPr>
              <w:ind w:left="748" w:hanging="748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  <w:tc>
          <w:tcPr>
            <w:tcW w:w="3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7E7C" w:rsidRPr="000C7E7C" w:rsidRDefault="000C7E7C" w:rsidP="001350E9">
            <w:pPr>
              <w:rPr>
                <w:rFonts w:ascii="Calibri Light" w:eastAsia="Times New Roman" w:hAnsi="Calibri Light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sz w:val="24"/>
                <w:szCs w:val="24"/>
              </w:rPr>
              <w:t>Other (please explain below)</w:t>
            </w:r>
          </w:p>
        </w:tc>
      </w:tr>
    </w:tbl>
    <w:p w:rsidR="000C7E7C" w:rsidRPr="00961D21" w:rsidRDefault="000C7E7C" w:rsidP="008142DA">
      <w:pPr>
        <w:spacing w:after="0" w:line="240" w:lineRule="auto"/>
        <w:ind w:left="360"/>
        <w:rPr>
          <w:rFonts w:ascii="Calibri Light" w:eastAsia="Times New Roman" w:hAnsi="Calibri Light" w:cs="Times New Roman"/>
          <w:sz w:val="12"/>
          <w:szCs w:val="12"/>
        </w:rPr>
      </w:pPr>
    </w:p>
    <w:tbl>
      <w:tblPr>
        <w:tblStyle w:val="TableGrid"/>
        <w:tblW w:w="7290" w:type="dxa"/>
        <w:tblInd w:w="1368" w:type="dxa"/>
        <w:tblLook w:val="04A0" w:firstRow="1" w:lastRow="0" w:firstColumn="1" w:lastColumn="0" w:noHBand="0" w:noVBand="1"/>
      </w:tblPr>
      <w:tblGrid>
        <w:gridCol w:w="7290"/>
      </w:tblGrid>
      <w:tr w:rsidR="004367B7" w:rsidRPr="00A201BC" w:rsidTr="00D26518">
        <w:trPr>
          <w:trHeight w:val="315"/>
        </w:trPr>
        <w:tc>
          <w:tcPr>
            <w:tcW w:w="7290" w:type="dxa"/>
          </w:tcPr>
          <w:p w:rsidR="004367B7" w:rsidRPr="00A201BC" w:rsidRDefault="004367B7" w:rsidP="004367B7">
            <w:pPr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</w:tr>
    </w:tbl>
    <w:p w:rsidR="004367B7" w:rsidRDefault="004367B7" w:rsidP="00C176DD">
      <w:pPr>
        <w:spacing w:before="100" w:beforeAutospacing="1" w:after="100" w:afterAutospacing="1" w:line="240" w:lineRule="auto"/>
        <w:contextualSpacing/>
        <w:rPr>
          <w:rFonts w:ascii="Calibri Light" w:eastAsia="Times New Roman" w:hAnsi="Calibri Light" w:cs="Times New Roman"/>
          <w:b/>
          <w:sz w:val="24"/>
          <w:szCs w:val="24"/>
        </w:rPr>
      </w:pPr>
    </w:p>
    <w:p w:rsidR="00D23B34" w:rsidRDefault="00D23B34" w:rsidP="00D23B34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</w:rPr>
      </w:pPr>
      <w:r>
        <w:rPr>
          <w:rFonts w:ascii="Calibri Light" w:eastAsia="Times New Roman" w:hAnsi="Calibri Light" w:cs="Times New Roman"/>
          <w:b/>
          <w:sz w:val="24"/>
          <w:szCs w:val="24"/>
        </w:rPr>
        <w:t>*Please tell us more about the event, by answering the following questions:</w:t>
      </w:r>
    </w:p>
    <w:p w:rsidR="00D23B34" w:rsidRPr="00A201BC" w:rsidRDefault="00D23B34" w:rsidP="00D23B34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</w:rPr>
      </w:pPr>
      <w:r>
        <w:rPr>
          <w:rFonts w:ascii="Calibri Light" w:eastAsia="Times New Roman" w:hAnsi="Calibri Light" w:cs="Times New Roman"/>
          <w:b/>
          <w:sz w:val="24"/>
          <w:szCs w:val="24"/>
        </w:rPr>
        <w:t>What was/were the most successful aspect(s)?  What aspect(s) could use improvement for next time?  How did this event compare to the last time the event was held (if applicable)?  Would you</w:t>
      </w:r>
      <w:r w:rsidR="007617FD">
        <w:rPr>
          <w:rFonts w:ascii="Calibri Light" w:eastAsia="Times New Roman" w:hAnsi="Calibri Light" w:cs="Times New Roman"/>
          <w:b/>
          <w:sz w:val="24"/>
          <w:szCs w:val="24"/>
        </w:rPr>
        <w:t>r</w:t>
      </w:r>
      <w:r>
        <w:rPr>
          <w:rFonts w:ascii="Calibri Light" w:eastAsia="Times New Roman" w:hAnsi="Calibri Light" w:cs="Times New Roman"/>
          <w:b/>
          <w:sz w:val="24"/>
          <w:szCs w:val="24"/>
        </w:rPr>
        <w:t xml:space="preserve"> organization repeat this event?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D23B34" w:rsidRPr="00A201BC" w:rsidTr="00961D21">
        <w:trPr>
          <w:trHeight w:val="1817"/>
        </w:trPr>
        <w:tc>
          <w:tcPr>
            <w:tcW w:w="9450" w:type="dxa"/>
          </w:tcPr>
          <w:p w:rsidR="00D23B34" w:rsidRPr="00A201BC" w:rsidRDefault="00D23B34" w:rsidP="00D23B34">
            <w:pPr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</w:tr>
    </w:tbl>
    <w:p w:rsidR="00D23B34" w:rsidRDefault="00D23B34" w:rsidP="00C176DD">
      <w:pPr>
        <w:spacing w:before="100" w:beforeAutospacing="1" w:after="100" w:afterAutospacing="1" w:line="240" w:lineRule="auto"/>
        <w:contextualSpacing/>
        <w:rPr>
          <w:rFonts w:ascii="Calibri Light" w:eastAsia="Times New Roman" w:hAnsi="Calibri Light" w:cs="Times New Roman"/>
          <w:b/>
          <w:sz w:val="24"/>
          <w:szCs w:val="24"/>
        </w:rPr>
      </w:pPr>
    </w:p>
    <w:p w:rsidR="00D23B34" w:rsidRPr="00A201BC" w:rsidRDefault="00D23B34" w:rsidP="00D23B34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</w:rPr>
      </w:pPr>
      <w:r>
        <w:rPr>
          <w:rFonts w:ascii="Calibri Light" w:eastAsia="Times New Roman" w:hAnsi="Calibri Light" w:cs="Times New Roman"/>
          <w:b/>
          <w:sz w:val="24"/>
          <w:szCs w:val="24"/>
        </w:rPr>
        <w:t>Additional Comments</w:t>
      </w:r>
      <w:r w:rsidR="007617FD">
        <w:rPr>
          <w:rFonts w:ascii="Calibri Light" w:eastAsia="Times New Roman" w:hAnsi="Calibri Light" w:cs="Times New Roman"/>
          <w:b/>
          <w:sz w:val="24"/>
          <w:szCs w:val="24"/>
        </w:rPr>
        <w:t>: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D23B34" w:rsidRPr="00A201BC" w:rsidTr="00D26518">
        <w:trPr>
          <w:trHeight w:val="890"/>
        </w:trPr>
        <w:tc>
          <w:tcPr>
            <w:tcW w:w="9450" w:type="dxa"/>
          </w:tcPr>
          <w:p w:rsidR="00D23B34" w:rsidRPr="00A201BC" w:rsidRDefault="00D23B34" w:rsidP="008142DA">
            <w:pPr>
              <w:ind w:right="-135"/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</w:tr>
    </w:tbl>
    <w:p w:rsidR="00D26518" w:rsidRDefault="00D26518" w:rsidP="00C176DD">
      <w:pPr>
        <w:spacing w:before="100" w:beforeAutospacing="1" w:after="100" w:afterAutospacing="1" w:line="240" w:lineRule="auto"/>
        <w:contextualSpacing/>
        <w:rPr>
          <w:rFonts w:ascii="Calibri Light" w:eastAsia="Times New Roman" w:hAnsi="Calibri Light" w:cs="Times New Roman"/>
          <w:sz w:val="24"/>
          <w:szCs w:val="24"/>
        </w:rPr>
      </w:pPr>
    </w:p>
    <w:p w:rsidR="008142DA" w:rsidRPr="008142DA" w:rsidRDefault="00D26518" w:rsidP="00C176DD">
      <w:pPr>
        <w:spacing w:before="100" w:beforeAutospacing="1" w:after="100" w:afterAutospacing="1" w:line="240" w:lineRule="auto"/>
        <w:contextualSpacing/>
        <w:rPr>
          <w:rFonts w:ascii="Calibri Light" w:eastAsia="Times New Roman" w:hAnsi="Calibri Light" w:cs="Times New Roman"/>
          <w:sz w:val="24"/>
          <w:szCs w:val="24"/>
        </w:rPr>
      </w:pPr>
      <w:r>
        <w:rPr>
          <w:rFonts w:ascii="Calibri Light" w:eastAsia="Times New Roman" w:hAnsi="Calibri Light" w:cs="Times New Roman"/>
          <w:sz w:val="24"/>
          <w:szCs w:val="24"/>
        </w:rPr>
        <w:t>By providing t</w:t>
      </w:r>
      <w:r w:rsidR="008142DA">
        <w:rPr>
          <w:rFonts w:ascii="Calibri Light" w:eastAsia="Times New Roman" w:hAnsi="Calibri Light" w:cs="Times New Roman"/>
          <w:sz w:val="24"/>
          <w:szCs w:val="24"/>
        </w:rPr>
        <w:t>he followi</w:t>
      </w:r>
      <w:r>
        <w:rPr>
          <w:rFonts w:ascii="Calibri Light" w:eastAsia="Times New Roman" w:hAnsi="Calibri Light" w:cs="Times New Roman"/>
          <w:sz w:val="24"/>
          <w:szCs w:val="24"/>
        </w:rPr>
        <w:t>ng completed contact information, I am indicating that the information provided above is true and complete to the best of my knowledge and belief</w:t>
      </w:r>
      <w:r w:rsidR="008142DA">
        <w:rPr>
          <w:rFonts w:ascii="Calibri Light" w:eastAsia="Times New Roman" w:hAnsi="Calibri Light" w:cs="Times New Roman"/>
          <w:sz w:val="24"/>
          <w:szCs w:val="24"/>
        </w:rPr>
        <w:t>.</w:t>
      </w:r>
    </w:p>
    <w:p w:rsidR="008142DA" w:rsidRDefault="008142DA" w:rsidP="00CA2D2B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2163"/>
        <w:gridCol w:w="1015"/>
        <w:gridCol w:w="2119"/>
        <w:gridCol w:w="926"/>
        <w:gridCol w:w="2158"/>
      </w:tblGrid>
      <w:tr w:rsidR="00157D70" w:rsidRPr="00A201BC" w:rsidTr="008142DA"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D70" w:rsidRPr="00A201BC" w:rsidRDefault="008142DA" w:rsidP="00CA2D2B">
            <w:pP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*</w:t>
            </w:r>
            <w:r w:rsidR="00157D70" w:rsidRPr="00A201BC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157D70" w:rsidRPr="00C62850" w:rsidRDefault="00157D70" w:rsidP="00CA2D2B">
            <w:pPr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D70" w:rsidRPr="00A201BC" w:rsidRDefault="008142DA" w:rsidP="00CA2D2B">
            <w:pP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*</w:t>
            </w:r>
            <w:r w:rsidR="00157D70" w:rsidRPr="00A201BC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Phone:</w:t>
            </w:r>
          </w:p>
        </w:tc>
        <w:tc>
          <w:tcPr>
            <w:tcW w:w="2202" w:type="dxa"/>
            <w:tcBorders>
              <w:left w:val="single" w:sz="4" w:space="0" w:color="auto"/>
              <w:right w:val="single" w:sz="4" w:space="0" w:color="auto"/>
            </w:tcBorders>
          </w:tcPr>
          <w:p w:rsidR="00157D70" w:rsidRPr="00C62850" w:rsidRDefault="00157D70" w:rsidP="00CA2D2B">
            <w:pPr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7D70" w:rsidRPr="00A201BC" w:rsidRDefault="008142DA" w:rsidP="00CA2D2B">
            <w:pP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</w:pPr>
            <w:r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*</w:t>
            </w:r>
            <w:r w:rsidR="00157D70" w:rsidRPr="00A201BC">
              <w:rPr>
                <w:rFonts w:ascii="Calibri Light" w:eastAsia="Times New Roman" w:hAnsi="Calibri Light" w:cs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2243" w:type="dxa"/>
            <w:tcBorders>
              <w:left w:val="single" w:sz="4" w:space="0" w:color="auto"/>
            </w:tcBorders>
          </w:tcPr>
          <w:p w:rsidR="00157D70" w:rsidRPr="00C62850" w:rsidRDefault="00157D70" w:rsidP="00CA2D2B">
            <w:pPr>
              <w:rPr>
                <w:rFonts w:ascii="Calibri Light" w:eastAsia="Times New Roman" w:hAnsi="Calibri Light" w:cs="Times New Roman"/>
                <w:sz w:val="24"/>
                <w:szCs w:val="24"/>
              </w:rPr>
            </w:pPr>
          </w:p>
        </w:tc>
      </w:tr>
    </w:tbl>
    <w:p w:rsidR="008142DA" w:rsidRPr="00A201BC" w:rsidRDefault="008142DA" w:rsidP="00AA10E7">
      <w:pPr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</w:rPr>
      </w:pPr>
    </w:p>
    <w:sectPr w:rsidR="008142DA" w:rsidRPr="00A201BC" w:rsidSect="00D23B34">
      <w:footerReference w:type="default" r:id="rId9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B34" w:rsidRDefault="00D23B34" w:rsidP="00CE61F2">
      <w:pPr>
        <w:spacing w:after="0" w:line="240" w:lineRule="auto"/>
      </w:pPr>
      <w:r>
        <w:separator/>
      </w:r>
    </w:p>
  </w:endnote>
  <w:endnote w:type="continuationSeparator" w:id="0">
    <w:p w:rsidR="00D23B34" w:rsidRDefault="00D23B34" w:rsidP="00CE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 Light" w:hAnsi="Calibri Light"/>
        <w:sz w:val="18"/>
        <w:szCs w:val="18"/>
      </w:rPr>
      <w:id w:val="602547217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23B34" w:rsidRPr="00D23B34" w:rsidRDefault="00D23B34" w:rsidP="00D23B34">
            <w:pPr>
              <w:pStyle w:val="Header"/>
              <w:jc w:val="right"/>
              <w:rPr>
                <w:rFonts w:ascii="Calibri Light" w:hAnsi="Calibri Light"/>
                <w:sz w:val="18"/>
                <w:szCs w:val="18"/>
              </w:rPr>
            </w:pPr>
            <w:r w:rsidRPr="00D23B34">
              <w:rPr>
                <w:rFonts w:ascii="Calibri Light" w:eastAsia="Times New Roman" w:hAnsi="Calibri Light" w:cs="Times New Roman"/>
                <w:sz w:val="18"/>
                <w:szCs w:val="18"/>
              </w:rPr>
              <w:t xml:space="preserve">Revelle College Council Post Event Report | </w:t>
            </w:r>
            <w:r w:rsidRPr="00D23B34">
              <w:rPr>
                <w:rFonts w:ascii="Calibri Light" w:hAnsi="Calibri Light"/>
                <w:sz w:val="18"/>
                <w:szCs w:val="18"/>
              </w:rPr>
              <w:t xml:space="preserve">Page </w:t>
            </w:r>
            <w:r w:rsidRPr="00D23B34">
              <w:rPr>
                <w:rFonts w:ascii="Calibri Light" w:hAnsi="Calibri Light"/>
                <w:bCs/>
                <w:sz w:val="18"/>
                <w:szCs w:val="18"/>
              </w:rPr>
              <w:fldChar w:fldCharType="begin"/>
            </w:r>
            <w:r w:rsidRPr="00D23B34">
              <w:rPr>
                <w:rFonts w:ascii="Calibri Light" w:hAnsi="Calibri Light"/>
                <w:bCs/>
                <w:sz w:val="18"/>
                <w:szCs w:val="18"/>
              </w:rPr>
              <w:instrText xml:space="preserve"> PAGE </w:instrText>
            </w:r>
            <w:r w:rsidRPr="00D23B34">
              <w:rPr>
                <w:rFonts w:ascii="Calibri Light" w:hAnsi="Calibri Light"/>
                <w:bCs/>
                <w:sz w:val="18"/>
                <w:szCs w:val="18"/>
              </w:rPr>
              <w:fldChar w:fldCharType="separate"/>
            </w:r>
            <w:r w:rsidR="00327023">
              <w:rPr>
                <w:rFonts w:ascii="Calibri Light" w:hAnsi="Calibri Light"/>
                <w:bCs/>
                <w:noProof/>
                <w:sz w:val="18"/>
                <w:szCs w:val="18"/>
              </w:rPr>
              <w:t>2</w:t>
            </w:r>
            <w:r w:rsidRPr="00D23B34">
              <w:rPr>
                <w:rFonts w:ascii="Calibri Light" w:hAnsi="Calibri Light"/>
                <w:bCs/>
                <w:sz w:val="18"/>
                <w:szCs w:val="18"/>
              </w:rPr>
              <w:fldChar w:fldCharType="end"/>
            </w:r>
            <w:r w:rsidRPr="00D23B34">
              <w:rPr>
                <w:rFonts w:ascii="Calibri Light" w:hAnsi="Calibri Light"/>
                <w:sz w:val="18"/>
                <w:szCs w:val="18"/>
              </w:rPr>
              <w:t xml:space="preserve"> of </w:t>
            </w:r>
            <w:r w:rsidRPr="00D23B34">
              <w:rPr>
                <w:rFonts w:ascii="Calibri Light" w:hAnsi="Calibri Light"/>
                <w:bCs/>
                <w:sz w:val="18"/>
                <w:szCs w:val="18"/>
              </w:rPr>
              <w:fldChar w:fldCharType="begin"/>
            </w:r>
            <w:r w:rsidRPr="00D23B34">
              <w:rPr>
                <w:rFonts w:ascii="Calibri Light" w:hAnsi="Calibri Light"/>
                <w:bCs/>
                <w:sz w:val="18"/>
                <w:szCs w:val="18"/>
              </w:rPr>
              <w:instrText xml:space="preserve"> NUMPAGES  </w:instrText>
            </w:r>
            <w:r w:rsidRPr="00D23B34">
              <w:rPr>
                <w:rFonts w:ascii="Calibri Light" w:hAnsi="Calibri Light"/>
                <w:bCs/>
                <w:sz w:val="18"/>
                <w:szCs w:val="18"/>
              </w:rPr>
              <w:fldChar w:fldCharType="separate"/>
            </w:r>
            <w:r w:rsidR="00327023">
              <w:rPr>
                <w:rFonts w:ascii="Calibri Light" w:hAnsi="Calibri Light"/>
                <w:bCs/>
                <w:noProof/>
                <w:sz w:val="18"/>
                <w:szCs w:val="18"/>
              </w:rPr>
              <w:t>2</w:t>
            </w:r>
            <w:r w:rsidRPr="00D23B34">
              <w:rPr>
                <w:rFonts w:ascii="Calibri Light" w:hAnsi="Calibri Light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B34" w:rsidRDefault="00D23B34" w:rsidP="00CE61F2">
      <w:pPr>
        <w:spacing w:after="0" w:line="240" w:lineRule="auto"/>
      </w:pPr>
      <w:r>
        <w:separator/>
      </w:r>
    </w:p>
  </w:footnote>
  <w:footnote w:type="continuationSeparator" w:id="0">
    <w:p w:rsidR="00D23B34" w:rsidRDefault="00D23B34" w:rsidP="00CE6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30B95"/>
    <w:multiLevelType w:val="multilevel"/>
    <w:tmpl w:val="2410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22C74"/>
    <w:multiLevelType w:val="multilevel"/>
    <w:tmpl w:val="27E4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52AAB"/>
    <w:multiLevelType w:val="hybridMultilevel"/>
    <w:tmpl w:val="A978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515FF"/>
    <w:multiLevelType w:val="hybridMultilevel"/>
    <w:tmpl w:val="B79098B2"/>
    <w:lvl w:ilvl="0" w:tplc="911EB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A51D9"/>
    <w:multiLevelType w:val="multilevel"/>
    <w:tmpl w:val="59C4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923E6"/>
    <w:multiLevelType w:val="hybridMultilevel"/>
    <w:tmpl w:val="D2C6A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E31B8"/>
    <w:multiLevelType w:val="multilevel"/>
    <w:tmpl w:val="1D08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4B31A9"/>
    <w:multiLevelType w:val="multilevel"/>
    <w:tmpl w:val="C9F6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B1"/>
    <w:rsid w:val="000C7E7C"/>
    <w:rsid w:val="0010162A"/>
    <w:rsid w:val="00155BD0"/>
    <w:rsid w:val="00157D70"/>
    <w:rsid w:val="002035B1"/>
    <w:rsid w:val="00211FA7"/>
    <w:rsid w:val="002562A1"/>
    <w:rsid w:val="002C793A"/>
    <w:rsid w:val="002E1F1B"/>
    <w:rsid w:val="00327023"/>
    <w:rsid w:val="00380EE6"/>
    <w:rsid w:val="003C2CB8"/>
    <w:rsid w:val="004002B1"/>
    <w:rsid w:val="004367B7"/>
    <w:rsid w:val="004379DB"/>
    <w:rsid w:val="004425AF"/>
    <w:rsid w:val="00467DAB"/>
    <w:rsid w:val="004F60E4"/>
    <w:rsid w:val="0050325D"/>
    <w:rsid w:val="005947BC"/>
    <w:rsid w:val="005A3FEB"/>
    <w:rsid w:val="005D5FC7"/>
    <w:rsid w:val="005F30FE"/>
    <w:rsid w:val="006A1AB5"/>
    <w:rsid w:val="006C726E"/>
    <w:rsid w:val="00716540"/>
    <w:rsid w:val="00737D57"/>
    <w:rsid w:val="007617FD"/>
    <w:rsid w:val="007D1EDD"/>
    <w:rsid w:val="008142DA"/>
    <w:rsid w:val="00961D21"/>
    <w:rsid w:val="00977729"/>
    <w:rsid w:val="009B1816"/>
    <w:rsid w:val="00A201BC"/>
    <w:rsid w:val="00A45924"/>
    <w:rsid w:val="00AA10E7"/>
    <w:rsid w:val="00B13A04"/>
    <w:rsid w:val="00B14EEC"/>
    <w:rsid w:val="00BE69AE"/>
    <w:rsid w:val="00BE7CF9"/>
    <w:rsid w:val="00C176DD"/>
    <w:rsid w:val="00C2234C"/>
    <w:rsid w:val="00C62850"/>
    <w:rsid w:val="00CA2D2B"/>
    <w:rsid w:val="00CE61F2"/>
    <w:rsid w:val="00D23B34"/>
    <w:rsid w:val="00D26518"/>
    <w:rsid w:val="00D5021A"/>
    <w:rsid w:val="00D804F3"/>
    <w:rsid w:val="00DB49CF"/>
    <w:rsid w:val="00DB78AB"/>
    <w:rsid w:val="00E12FE9"/>
    <w:rsid w:val="00E52AD8"/>
    <w:rsid w:val="00E740E9"/>
    <w:rsid w:val="00E84472"/>
    <w:rsid w:val="00E86F42"/>
    <w:rsid w:val="00E91671"/>
    <w:rsid w:val="00EB0793"/>
    <w:rsid w:val="00ED3967"/>
    <w:rsid w:val="00ED5B32"/>
    <w:rsid w:val="00F0628B"/>
    <w:rsid w:val="00F9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37CE72-0DB3-4E61-87BB-30E561B9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0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002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02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002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2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02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002B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002B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02B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002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002B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002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002B1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0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02B1"/>
    <w:rPr>
      <w:b/>
      <w:bCs/>
    </w:rPr>
  </w:style>
  <w:style w:type="character" w:customStyle="1" w:styleId="ss-required-asterisk">
    <w:name w:val="ss-required-asterisk"/>
    <w:basedOn w:val="DefaultParagraphFont"/>
    <w:rsid w:val="004002B1"/>
  </w:style>
  <w:style w:type="paragraph" w:styleId="BalloonText">
    <w:name w:val="Balloon Text"/>
    <w:basedOn w:val="Normal"/>
    <w:link w:val="BalloonTextChar"/>
    <w:uiPriority w:val="99"/>
    <w:semiHidden/>
    <w:unhideWhenUsed/>
    <w:rsid w:val="0040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2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3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57D70"/>
    <w:pPr>
      <w:spacing w:after="0" w:line="240" w:lineRule="auto"/>
    </w:pPr>
    <w:rPr>
      <w:rFonts w:ascii="Times New Roman" w:hAnsi="Times New Roman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7D70"/>
    <w:rPr>
      <w:rFonts w:ascii="Times New Roman" w:hAnsi="Times New Roman" w:cs="Consolas"/>
      <w:sz w:val="24"/>
      <w:szCs w:val="21"/>
    </w:rPr>
  </w:style>
  <w:style w:type="paragraph" w:styleId="ListParagraph">
    <w:name w:val="List Paragraph"/>
    <w:basedOn w:val="Normal"/>
    <w:uiPriority w:val="34"/>
    <w:qFormat/>
    <w:rsid w:val="00157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F2"/>
  </w:style>
  <w:style w:type="paragraph" w:styleId="Footer">
    <w:name w:val="footer"/>
    <w:basedOn w:val="Normal"/>
    <w:link w:val="FooterChar"/>
    <w:uiPriority w:val="99"/>
    <w:unhideWhenUsed/>
    <w:rsid w:val="00CE6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2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29444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962310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6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525093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81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8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8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3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5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8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8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2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7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1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1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3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4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4479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1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28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79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3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9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5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4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3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74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cfinance@ucs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6C6DB-9700-4B54-9259-DC4C24CA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Remesha, Melina M.</cp:lastModifiedBy>
  <cp:revision>3</cp:revision>
  <cp:lastPrinted>2011-10-07T19:13:00Z</cp:lastPrinted>
  <dcterms:created xsi:type="dcterms:W3CDTF">2015-06-17T22:09:00Z</dcterms:created>
  <dcterms:modified xsi:type="dcterms:W3CDTF">2015-06-18T16:59:00Z</dcterms:modified>
</cp:coreProperties>
</file>